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D74DA4" w:rsidRPr="00D74DA4" w:rsidRDefault="00D74DA4" w:rsidP="00D74DA4">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bookmarkStart w:id="3" w:name="_GoBack"/>
      <w:r w:rsidRPr="00D74DA4">
        <w:rPr>
          <w:rFonts w:ascii="Palatino Linotype" w:hAnsi="Palatino Linotype"/>
          <w:b/>
          <w:bCs/>
          <w:sz w:val="24"/>
          <w:szCs w:val="24"/>
        </w:rPr>
        <w:t>Richiesta di Offerta (RDO) sul MEPA per l’affidamento della fornitura di “Materiale di consumo compatibile con apparecchio tomografo ad impedenza elettrica Enlight 1800” ai sensi dell’a</w:t>
      </w:r>
      <w:bookmarkEnd w:id="0"/>
      <w:bookmarkEnd w:id="1"/>
      <w:bookmarkEnd w:id="2"/>
      <w:r w:rsidRPr="00D74DA4">
        <w:rPr>
          <w:rFonts w:ascii="Palatino Linotype" w:hAnsi="Palatino Linotype"/>
          <w:b/>
          <w:bCs/>
          <w:sz w:val="24"/>
          <w:szCs w:val="24"/>
        </w:rPr>
        <w:t xml:space="preserve">rt. 50, comma 1 del </w:t>
      </w:r>
      <w:proofErr w:type="spellStart"/>
      <w:r w:rsidRPr="00D74DA4">
        <w:rPr>
          <w:rFonts w:ascii="Palatino Linotype" w:hAnsi="Palatino Linotype"/>
          <w:b/>
          <w:bCs/>
          <w:sz w:val="24"/>
          <w:szCs w:val="24"/>
        </w:rPr>
        <w:t>D.Lgs.</w:t>
      </w:r>
      <w:proofErr w:type="spellEnd"/>
      <w:r w:rsidRPr="00D74DA4">
        <w:rPr>
          <w:rFonts w:ascii="Palatino Linotype" w:hAnsi="Palatino Linotype"/>
          <w:b/>
          <w:bCs/>
          <w:sz w:val="24"/>
          <w:szCs w:val="24"/>
        </w:rPr>
        <w:t xml:space="preserve"> n. 36/2023.</w:t>
      </w:r>
    </w:p>
    <w:bookmarkEnd w:id="3"/>
    <w:p w:rsidR="00D74DA4" w:rsidRDefault="00D74DA4" w:rsidP="00D74DA4">
      <w:pPr>
        <w:spacing w:before="184"/>
        <w:jc w:val="center"/>
        <w:rPr>
          <w:rFonts w:ascii="Palatino Linotype" w:hAnsi="Palatino Linotype"/>
          <w:w w:val="95"/>
        </w:rPr>
      </w:pPr>
    </w:p>
    <w:p w:rsidR="00D74DA4" w:rsidRPr="00D74DA4" w:rsidRDefault="00D74DA4" w:rsidP="00D74DA4">
      <w:pPr>
        <w:spacing w:before="184"/>
        <w:jc w:val="center"/>
        <w:rPr>
          <w:rFonts w:ascii="Palatino Linotype" w:hAnsi="Palatino Linotype"/>
          <w:b/>
          <w:sz w:val="24"/>
          <w:szCs w:val="24"/>
        </w:rPr>
      </w:pPr>
      <w:r w:rsidRPr="00D74DA4">
        <w:rPr>
          <w:rFonts w:ascii="Palatino Linotype" w:hAnsi="Palatino Linotype"/>
          <w:b/>
          <w:w w:val="95"/>
          <w:sz w:val="24"/>
          <w:szCs w:val="24"/>
        </w:rPr>
        <w:t>RDO</w:t>
      </w:r>
      <w:r w:rsidRPr="00D74DA4">
        <w:rPr>
          <w:rFonts w:ascii="Palatino Linotype" w:hAnsi="Palatino Linotype"/>
          <w:b/>
          <w:spacing w:val="8"/>
          <w:w w:val="95"/>
          <w:sz w:val="24"/>
          <w:szCs w:val="24"/>
        </w:rPr>
        <w:t xml:space="preserve"> </w:t>
      </w:r>
      <w:r w:rsidRPr="00D74DA4">
        <w:rPr>
          <w:rFonts w:ascii="Palatino Linotype" w:hAnsi="Palatino Linotype"/>
          <w:b/>
          <w:w w:val="95"/>
          <w:sz w:val="24"/>
          <w:szCs w:val="24"/>
        </w:rPr>
        <w:t>n. 4346521</w:t>
      </w:r>
    </w:p>
    <w:p w:rsidR="00E2035C" w:rsidRDefault="00E2035C" w:rsidP="00E2035C">
      <w:pPr>
        <w:adjustRightInd w:val="0"/>
        <w:spacing w:line="360" w:lineRule="auto"/>
        <w:rPr>
          <w:rFonts w:ascii="Palatino Linotype" w:hAnsi="Palatino Linotype" w:cs="Arial"/>
          <w:b/>
          <w:bCs/>
          <w:i/>
          <w:color w:val="000000"/>
          <w:sz w:val="24"/>
          <w:szCs w:val="24"/>
          <w:lang w:eastAsia="it-IT"/>
        </w:rPr>
      </w:pP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73622">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73622">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73622">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73622">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26446B"/>
    <w:rsid w:val="00613317"/>
    <w:rsid w:val="006F5B87"/>
    <w:rsid w:val="007B74ED"/>
    <w:rsid w:val="009038E1"/>
    <w:rsid w:val="00973622"/>
    <w:rsid w:val="009C584C"/>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1518</Words>
  <Characters>8657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3</cp:revision>
  <cp:lastPrinted>2024-05-13T14:21:00Z</cp:lastPrinted>
  <dcterms:created xsi:type="dcterms:W3CDTF">2024-05-13T14:20:00Z</dcterms:created>
  <dcterms:modified xsi:type="dcterms:W3CDTF">2024-05-13T14:21:00Z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